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55D" w:rsidRDefault="00CB555D" w:rsidP="004B417F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00776" w:rsidRPr="00240C95" w:rsidRDefault="00BC30AF" w:rsidP="004B417F">
      <w:pPr>
        <w:pStyle w:val="a5"/>
        <w:jc w:val="center"/>
        <w:rPr>
          <w:rFonts w:ascii="Times New Roman" w:hAnsi="Times New Roman" w:cs="Times New Roman"/>
          <w:b/>
          <w:i/>
          <w:color w:val="auto"/>
          <w:sz w:val="72"/>
          <w:szCs w:val="72"/>
        </w:rPr>
      </w:pPr>
      <w:r w:rsidRPr="00240C95">
        <w:rPr>
          <w:rFonts w:ascii="Times New Roman" w:hAnsi="Times New Roman" w:cs="Times New Roman"/>
          <w:b/>
          <w:i/>
          <w:color w:val="auto"/>
          <w:sz w:val="72"/>
          <w:szCs w:val="72"/>
        </w:rPr>
        <w:t>Уважаемы</w:t>
      </w:r>
      <w:r w:rsidR="00630914">
        <w:rPr>
          <w:rFonts w:ascii="Times New Roman" w:hAnsi="Times New Roman" w:cs="Times New Roman"/>
          <w:b/>
          <w:i/>
          <w:color w:val="auto"/>
          <w:sz w:val="72"/>
          <w:szCs w:val="72"/>
        </w:rPr>
        <w:t xml:space="preserve">е </w:t>
      </w:r>
      <w:r w:rsidR="00FD001F" w:rsidRPr="00240C95">
        <w:rPr>
          <w:rFonts w:ascii="Times New Roman" w:hAnsi="Times New Roman" w:cs="Times New Roman"/>
          <w:b/>
          <w:i/>
          <w:color w:val="auto"/>
          <w:sz w:val="72"/>
          <w:szCs w:val="72"/>
        </w:rPr>
        <w:t xml:space="preserve"> </w:t>
      </w:r>
      <w:r w:rsidR="004B417F" w:rsidRPr="00240C95">
        <w:rPr>
          <w:rFonts w:ascii="Times New Roman" w:hAnsi="Times New Roman" w:cs="Times New Roman"/>
          <w:b/>
          <w:i/>
          <w:color w:val="auto"/>
          <w:sz w:val="72"/>
          <w:szCs w:val="72"/>
        </w:rPr>
        <w:t>жители</w:t>
      </w:r>
      <w:r w:rsidRPr="00240C95">
        <w:rPr>
          <w:rFonts w:ascii="Times New Roman" w:hAnsi="Times New Roman" w:cs="Times New Roman"/>
          <w:b/>
          <w:i/>
          <w:color w:val="auto"/>
          <w:sz w:val="72"/>
          <w:szCs w:val="72"/>
        </w:rPr>
        <w:t>!</w:t>
      </w:r>
    </w:p>
    <w:p w:rsidR="00FD001F" w:rsidRPr="00240C95" w:rsidRDefault="00BC30AF" w:rsidP="004B417F">
      <w:pPr>
        <w:pStyle w:val="a5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240C95">
        <w:rPr>
          <w:rFonts w:ascii="Times New Roman" w:hAnsi="Times New Roman" w:cs="Times New Roman"/>
          <w:i/>
          <w:sz w:val="32"/>
          <w:szCs w:val="32"/>
        </w:rPr>
        <w:t xml:space="preserve">В настоящее время </w:t>
      </w:r>
      <w:r w:rsidR="00FD001F" w:rsidRPr="00240C95">
        <w:rPr>
          <w:rFonts w:ascii="Times New Roman" w:hAnsi="Times New Roman" w:cs="Times New Roman"/>
          <w:i/>
          <w:sz w:val="32"/>
          <w:szCs w:val="32"/>
        </w:rPr>
        <w:t>началась массовая вакцинация против новой коронавирусной инфекции на территории Липецкой области.</w:t>
      </w:r>
    </w:p>
    <w:p w:rsidR="004B417F" w:rsidRPr="00240C95" w:rsidRDefault="00FD001F" w:rsidP="004B417F">
      <w:pPr>
        <w:pStyle w:val="a5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240C95">
        <w:rPr>
          <w:rFonts w:ascii="Times New Roman" w:hAnsi="Times New Roman" w:cs="Times New Roman"/>
          <w:i/>
          <w:sz w:val="32"/>
          <w:szCs w:val="32"/>
        </w:rPr>
        <w:t>В</w:t>
      </w:r>
      <w:r w:rsidR="00BC30AF" w:rsidRPr="00240C95">
        <w:rPr>
          <w:rFonts w:ascii="Times New Roman" w:hAnsi="Times New Roman" w:cs="Times New Roman"/>
          <w:i/>
          <w:sz w:val="32"/>
          <w:szCs w:val="32"/>
        </w:rPr>
        <w:t>акцинация проводится вакциной «Гам-КОВИД-Вак»</w:t>
      </w:r>
    </w:p>
    <w:p w:rsidR="00100776" w:rsidRPr="00240C95" w:rsidRDefault="00BC30AF" w:rsidP="004B417F">
      <w:pPr>
        <w:pStyle w:val="a5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240C95">
        <w:rPr>
          <w:rFonts w:ascii="Times New Roman" w:hAnsi="Times New Roman" w:cs="Times New Roman"/>
          <w:i/>
          <w:sz w:val="32"/>
          <w:szCs w:val="32"/>
        </w:rPr>
        <w:t xml:space="preserve"> с добровольного согласия граждан в медицинских организациях.</w:t>
      </w:r>
    </w:p>
    <w:p w:rsidR="00240C95" w:rsidRPr="00240C95" w:rsidRDefault="00240C95" w:rsidP="004B417F">
      <w:pPr>
        <w:pStyle w:val="a5"/>
        <w:jc w:val="center"/>
        <w:rPr>
          <w:rFonts w:ascii="Times New Roman" w:hAnsi="Times New Roman" w:cs="Times New Roman"/>
          <w:i/>
          <w:color w:val="auto"/>
          <w:sz w:val="16"/>
          <w:szCs w:val="16"/>
        </w:rPr>
      </w:pPr>
    </w:p>
    <w:p w:rsidR="004B417F" w:rsidRPr="004B417F" w:rsidRDefault="00FD001F" w:rsidP="004B417F">
      <w:pPr>
        <w:pStyle w:val="a5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B417F">
        <w:rPr>
          <w:rFonts w:ascii="Times New Roman" w:hAnsi="Times New Roman" w:cs="Times New Roman"/>
          <w:b/>
          <w:i/>
          <w:sz w:val="32"/>
          <w:szCs w:val="32"/>
        </w:rPr>
        <w:t xml:space="preserve">Просим вас ознакомиться с </w:t>
      </w:r>
      <w:r w:rsidR="00BC30AF" w:rsidRPr="004B417F">
        <w:rPr>
          <w:rFonts w:ascii="Times New Roman" w:hAnsi="Times New Roman" w:cs="Times New Roman"/>
          <w:b/>
          <w:i/>
          <w:sz w:val="32"/>
          <w:szCs w:val="32"/>
        </w:rPr>
        <w:t>Памятк</w:t>
      </w:r>
      <w:r w:rsidRPr="004B417F">
        <w:rPr>
          <w:rFonts w:ascii="Times New Roman" w:hAnsi="Times New Roman" w:cs="Times New Roman"/>
          <w:b/>
          <w:i/>
          <w:sz w:val="32"/>
          <w:szCs w:val="32"/>
        </w:rPr>
        <w:t>ой</w:t>
      </w:r>
      <w:r w:rsidR="00BC30AF" w:rsidRPr="004B417F">
        <w:rPr>
          <w:rFonts w:ascii="Times New Roman" w:hAnsi="Times New Roman" w:cs="Times New Roman"/>
          <w:b/>
          <w:i/>
          <w:sz w:val="32"/>
          <w:szCs w:val="32"/>
        </w:rPr>
        <w:t xml:space="preserve"> пациента о проведении вакцинации против COVID-19 вакциной «Гам-Ковид-Вак»,</w:t>
      </w:r>
    </w:p>
    <w:p w:rsidR="00FD001F" w:rsidRPr="00FD001F" w:rsidRDefault="00BC30AF" w:rsidP="004B417F">
      <w:pPr>
        <w:pStyle w:val="a5"/>
        <w:jc w:val="center"/>
        <w:rPr>
          <w:i/>
        </w:rPr>
      </w:pPr>
      <w:r w:rsidRPr="00FD00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001F" w:rsidRPr="00FD001F">
        <w:rPr>
          <w:rFonts w:ascii="Times New Roman" w:hAnsi="Times New Roman" w:cs="Times New Roman"/>
          <w:i/>
          <w:sz w:val="28"/>
          <w:szCs w:val="28"/>
        </w:rPr>
        <w:t>разработанной управлением здравоохранения Липецкой области</w:t>
      </w:r>
      <w:r w:rsidR="00CB555D">
        <w:rPr>
          <w:rFonts w:ascii="Times New Roman" w:hAnsi="Times New Roman" w:cs="Times New Roman"/>
          <w:i/>
          <w:sz w:val="28"/>
          <w:szCs w:val="28"/>
        </w:rPr>
        <w:t>.</w:t>
      </w:r>
      <w:bookmarkStart w:id="0" w:name="_GoBack"/>
      <w:bookmarkEnd w:id="0"/>
    </w:p>
    <w:p w:rsidR="00FD001F" w:rsidRPr="004B417F" w:rsidRDefault="00FD001F" w:rsidP="004B417F">
      <w:pPr>
        <w:pStyle w:val="a5"/>
        <w:jc w:val="both"/>
        <w:rPr>
          <w:sz w:val="16"/>
          <w:szCs w:val="16"/>
        </w:rPr>
      </w:pPr>
    </w:p>
    <w:p w:rsidR="00100776" w:rsidRPr="004B417F" w:rsidRDefault="00BC30AF" w:rsidP="004B417F">
      <w:pPr>
        <w:pStyle w:val="60"/>
        <w:shd w:val="clear" w:color="auto" w:fill="auto"/>
        <w:spacing w:before="0" w:line="280" w:lineRule="exact"/>
        <w:jc w:val="center"/>
        <w:rPr>
          <w:sz w:val="32"/>
          <w:szCs w:val="32"/>
        </w:rPr>
      </w:pPr>
      <w:r w:rsidRPr="004B417F">
        <w:rPr>
          <w:sz w:val="32"/>
          <w:szCs w:val="32"/>
        </w:rPr>
        <w:t xml:space="preserve">Памятка пациента о проведении вакцинации против </w:t>
      </w:r>
      <w:r w:rsidRPr="004B417F">
        <w:rPr>
          <w:sz w:val="32"/>
          <w:szCs w:val="32"/>
          <w:lang w:val="en-US" w:eastAsia="en-US" w:bidi="en-US"/>
        </w:rPr>
        <w:t>COVID</w:t>
      </w:r>
      <w:r w:rsidRPr="004B417F">
        <w:rPr>
          <w:sz w:val="32"/>
          <w:szCs w:val="32"/>
          <w:lang w:eastAsia="en-US" w:bidi="en-US"/>
        </w:rPr>
        <w:t>-19</w:t>
      </w:r>
    </w:p>
    <w:p w:rsidR="00100776" w:rsidRDefault="00BC30AF" w:rsidP="004B417F">
      <w:pPr>
        <w:pStyle w:val="60"/>
        <w:shd w:val="clear" w:color="auto" w:fill="auto"/>
        <w:spacing w:before="0" w:line="280" w:lineRule="exact"/>
        <w:jc w:val="center"/>
        <w:rPr>
          <w:sz w:val="32"/>
          <w:szCs w:val="32"/>
        </w:rPr>
      </w:pPr>
      <w:r w:rsidRPr="004B417F">
        <w:rPr>
          <w:sz w:val="32"/>
          <w:szCs w:val="32"/>
        </w:rPr>
        <w:t>вакциной «Гам-Ковид-Вак»</w:t>
      </w:r>
    </w:p>
    <w:p w:rsidR="00240C95" w:rsidRPr="00240C95" w:rsidRDefault="00240C95" w:rsidP="004B417F">
      <w:pPr>
        <w:pStyle w:val="60"/>
        <w:shd w:val="clear" w:color="auto" w:fill="auto"/>
        <w:spacing w:before="0" w:line="280" w:lineRule="exact"/>
        <w:jc w:val="center"/>
      </w:pPr>
    </w:p>
    <w:p w:rsidR="00100776" w:rsidRPr="00240C95" w:rsidRDefault="00BC30AF" w:rsidP="004B417F">
      <w:pPr>
        <w:pStyle w:val="20"/>
        <w:shd w:val="clear" w:color="auto" w:fill="auto"/>
        <w:spacing w:after="0" w:line="280" w:lineRule="exact"/>
        <w:jc w:val="center"/>
        <w:rPr>
          <w:b/>
          <w:color w:val="C00000"/>
          <w:sz w:val="36"/>
          <w:szCs w:val="36"/>
        </w:rPr>
      </w:pPr>
      <w:r w:rsidRPr="00240C95">
        <w:rPr>
          <w:b/>
          <w:color w:val="C00000"/>
          <w:sz w:val="36"/>
          <w:szCs w:val="36"/>
        </w:rPr>
        <w:t>Уважаемый пациент!</w:t>
      </w:r>
    </w:p>
    <w:p w:rsidR="004B417F" w:rsidRPr="00240C95" w:rsidRDefault="00BC30AF" w:rsidP="004B417F">
      <w:pPr>
        <w:pStyle w:val="20"/>
        <w:shd w:val="clear" w:color="auto" w:fill="auto"/>
        <w:spacing w:after="0"/>
        <w:ind w:firstLine="740"/>
        <w:jc w:val="center"/>
        <w:rPr>
          <w:b/>
          <w:color w:val="C00000"/>
          <w:sz w:val="36"/>
          <w:szCs w:val="36"/>
        </w:rPr>
      </w:pPr>
      <w:r w:rsidRPr="00240C95">
        <w:rPr>
          <w:b/>
          <w:color w:val="C00000"/>
          <w:sz w:val="36"/>
          <w:szCs w:val="36"/>
        </w:rPr>
        <w:t>Ваше крепкое здоровье - наша главная цель!</w:t>
      </w:r>
    </w:p>
    <w:p w:rsidR="00240C95" w:rsidRPr="00240C95" w:rsidRDefault="00240C95" w:rsidP="004B417F">
      <w:pPr>
        <w:pStyle w:val="20"/>
        <w:shd w:val="clear" w:color="auto" w:fill="auto"/>
        <w:spacing w:after="0"/>
        <w:ind w:firstLine="740"/>
        <w:jc w:val="center"/>
      </w:pPr>
    </w:p>
    <w:p w:rsidR="00100776" w:rsidRDefault="00BC30AF" w:rsidP="00240C95">
      <w:pPr>
        <w:pStyle w:val="20"/>
        <w:shd w:val="clear" w:color="auto" w:fill="auto"/>
        <w:spacing w:after="0"/>
        <w:jc w:val="center"/>
      </w:pPr>
      <w:r>
        <w:t xml:space="preserve">А для того, чтобы полностью реализовать наш потенциал в достижении главной цели, </w:t>
      </w:r>
      <w:r w:rsidRPr="00240C95">
        <w:rPr>
          <w:b/>
          <w:sz w:val="32"/>
          <w:szCs w:val="32"/>
        </w:rPr>
        <w:t>мы просим Вас соблюдать некоторые (основные и важные) правила,</w:t>
      </w:r>
      <w:r>
        <w:t xml:space="preserve"> которые помогут нам в нашей работе:</w:t>
      </w:r>
    </w:p>
    <w:p w:rsidR="00240C95" w:rsidRPr="00240C95" w:rsidRDefault="00240C95" w:rsidP="00240C95">
      <w:pPr>
        <w:pStyle w:val="20"/>
        <w:shd w:val="clear" w:color="auto" w:fill="auto"/>
        <w:spacing w:after="0"/>
        <w:jc w:val="center"/>
        <w:rPr>
          <w:sz w:val="16"/>
          <w:szCs w:val="16"/>
        </w:rPr>
      </w:pPr>
    </w:p>
    <w:p w:rsidR="00100776" w:rsidRDefault="00BC30AF" w:rsidP="00240C95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after="0"/>
        <w:ind w:firstLine="426"/>
        <w:jc w:val="both"/>
        <w:rPr>
          <w:b/>
        </w:rPr>
      </w:pPr>
      <w:r w:rsidRPr="00240C95">
        <w:rPr>
          <w:b/>
        </w:rPr>
        <w:t xml:space="preserve">Вакцинации подлежат лица, не болевшие </w:t>
      </w:r>
      <w:r w:rsidRPr="00240C95">
        <w:rPr>
          <w:b/>
          <w:lang w:val="en-US" w:eastAsia="en-US" w:bidi="en-US"/>
        </w:rPr>
        <w:t>COVID</w:t>
      </w:r>
      <w:r w:rsidRPr="00240C95">
        <w:rPr>
          <w:b/>
          <w:lang w:eastAsia="en-US" w:bidi="en-US"/>
        </w:rPr>
        <w:t>-19.</w:t>
      </w:r>
    </w:p>
    <w:p w:rsidR="00240C95" w:rsidRPr="00240C95" w:rsidRDefault="00240C95" w:rsidP="00240C95">
      <w:pPr>
        <w:pStyle w:val="20"/>
        <w:shd w:val="clear" w:color="auto" w:fill="auto"/>
        <w:tabs>
          <w:tab w:val="left" w:pos="993"/>
        </w:tabs>
        <w:spacing w:after="0"/>
        <w:ind w:left="426"/>
        <w:jc w:val="both"/>
        <w:rPr>
          <w:b/>
          <w:sz w:val="16"/>
          <w:szCs w:val="16"/>
        </w:rPr>
      </w:pPr>
    </w:p>
    <w:p w:rsidR="00100776" w:rsidRDefault="00BC30AF" w:rsidP="00240C95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after="0"/>
        <w:ind w:firstLine="426"/>
        <w:jc w:val="both"/>
      </w:pPr>
      <w:r w:rsidRPr="00240C95">
        <w:rPr>
          <w:b/>
        </w:rPr>
        <w:t>Противопоказаниями к вакцинации являются</w:t>
      </w:r>
      <w:r>
        <w:t>:</w:t>
      </w:r>
    </w:p>
    <w:p w:rsidR="00100776" w:rsidRDefault="00BC30AF" w:rsidP="00240C95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after="0"/>
        <w:ind w:firstLine="426"/>
        <w:jc w:val="both"/>
      </w:pPr>
      <w:r>
        <w:t>гиперчувствительность к какому-либо компоненту вакцины или вакцины, содержащей аналогичные компоненты;</w:t>
      </w:r>
    </w:p>
    <w:p w:rsidR="00100776" w:rsidRDefault="00BC30AF" w:rsidP="00240C95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after="0"/>
        <w:ind w:firstLine="426"/>
        <w:jc w:val="both"/>
      </w:pPr>
      <w:r>
        <w:t>тяжелые аллергические реакции в анамнезе;</w:t>
      </w:r>
    </w:p>
    <w:p w:rsidR="00100776" w:rsidRDefault="00BC30AF" w:rsidP="00240C95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after="0"/>
        <w:ind w:firstLine="426"/>
        <w:jc w:val="both"/>
      </w:pPr>
      <w:r>
        <w:t>острые инфекционные и неинфекционные заболевания;</w:t>
      </w:r>
    </w:p>
    <w:p w:rsidR="00100776" w:rsidRDefault="00BC30AF" w:rsidP="00240C95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after="0"/>
        <w:ind w:firstLine="426"/>
        <w:jc w:val="both"/>
      </w:pPr>
      <w:r>
        <w:t>обострение хронических заболеваний (вакцинацию проводят через 2-4 недели после выздоровления или ремиссии);</w:t>
      </w:r>
    </w:p>
    <w:p w:rsidR="00100776" w:rsidRDefault="00BC30AF" w:rsidP="00240C95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after="0"/>
        <w:ind w:firstLine="426"/>
        <w:jc w:val="both"/>
      </w:pPr>
      <w:r>
        <w:t>беременность и период грудного вскармливания;</w:t>
      </w:r>
    </w:p>
    <w:p w:rsidR="00100776" w:rsidRDefault="00BC30AF" w:rsidP="00240C95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after="0"/>
        <w:ind w:firstLine="426"/>
        <w:jc w:val="both"/>
      </w:pPr>
      <w:r>
        <w:t>возраст до 18 лет.</w:t>
      </w:r>
    </w:p>
    <w:p w:rsidR="00240C95" w:rsidRPr="00240C95" w:rsidRDefault="00240C95" w:rsidP="00240C95">
      <w:pPr>
        <w:pStyle w:val="20"/>
        <w:shd w:val="clear" w:color="auto" w:fill="auto"/>
        <w:tabs>
          <w:tab w:val="left" w:pos="993"/>
        </w:tabs>
        <w:spacing w:after="0"/>
        <w:ind w:left="426"/>
        <w:jc w:val="both"/>
        <w:rPr>
          <w:sz w:val="16"/>
          <w:szCs w:val="16"/>
        </w:rPr>
      </w:pPr>
    </w:p>
    <w:p w:rsidR="00100776" w:rsidRDefault="00BC30AF" w:rsidP="00240C95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after="0"/>
        <w:ind w:firstLine="426"/>
        <w:jc w:val="both"/>
      </w:pPr>
      <w:r w:rsidRPr="00240C95">
        <w:rPr>
          <w:b/>
        </w:rPr>
        <w:t>Перед проведением вакцинации необходим обязательный осмотр врача</w:t>
      </w:r>
      <w:r>
        <w:t xml:space="preserve"> с измерением температуры, сбором эпидемиологического анамнеза, измерением сатурации, осмотром зева на основании которых врач - специалист определяет отсутствие или наличие противопоказаний к вакцинации.</w:t>
      </w:r>
    </w:p>
    <w:p w:rsidR="00100776" w:rsidRDefault="00BC30AF" w:rsidP="00240C95">
      <w:pPr>
        <w:pStyle w:val="20"/>
        <w:shd w:val="clear" w:color="auto" w:fill="auto"/>
        <w:tabs>
          <w:tab w:val="left" w:pos="993"/>
        </w:tabs>
        <w:spacing w:after="0"/>
        <w:ind w:firstLine="426"/>
        <w:jc w:val="both"/>
        <w:rPr>
          <w:b/>
        </w:rPr>
      </w:pPr>
      <w:r w:rsidRPr="00240C95">
        <w:rPr>
          <w:b/>
        </w:rPr>
        <w:t>Врач расскажет Вам о возможных реакциях на вакцинацию и поможет заполнить информированное добровольное согласие на проведение вакцинации.</w:t>
      </w:r>
    </w:p>
    <w:p w:rsidR="00240C95" w:rsidRPr="00240C95" w:rsidRDefault="00240C95" w:rsidP="00240C95">
      <w:pPr>
        <w:pStyle w:val="20"/>
        <w:shd w:val="clear" w:color="auto" w:fill="auto"/>
        <w:tabs>
          <w:tab w:val="left" w:pos="993"/>
        </w:tabs>
        <w:spacing w:after="0"/>
        <w:ind w:firstLine="426"/>
        <w:jc w:val="both"/>
        <w:rPr>
          <w:b/>
        </w:rPr>
      </w:pPr>
    </w:p>
    <w:p w:rsidR="00100776" w:rsidRDefault="00BC30AF" w:rsidP="00240C95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after="0"/>
        <w:ind w:firstLine="426"/>
        <w:jc w:val="both"/>
      </w:pPr>
      <w:r w:rsidRPr="00240C95">
        <w:rPr>
          <w:b/>
        </w:rPr>
        <w:t>Вакцинацию проводят в два этапа</w:t>
      </w:r>
      <w:r>
        <w:t>: вначале вводят компонент I в дозе 0,5 мл. Препарат вводят внутримышечно. На 21 день вводят компонент II в дозе 0,5 мл. Препарат вводят внутримышечно.</w:t>
      </w:r>
    </w:p>
    <w:p w:rsidR="00240C95" w:rsidRDefault="00240C95" w:rsidP="00240C95">
      <w:pPr>
        <w:pStyle w:val="20"/>
        <w:shd w:val="clear" w:color="auto" w:fill="auto"/>
        <w:tabs>
          <w:tab w:val="left" w:pos="993"/>
        </w:tabs>
        <w:spacing w:after="0"/>
        <w:ind w:left="426"/>
        <w:jc w:val="both"/>
      </w:pPr>
    </w:p>
    <w:p w:rsidR="00100776" w:rsidRDefault="00BC30AF" w:rsidP="00240C95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after="0"/>
        <w:ind w:firstLine="426"/>
        <w:jc w:val="both"/>
      </w:pPr>
      <w:r w:rsidRPr="00240C95">
        <w:rPr>
          <w:b/>
        </w:rPr>
        <w:t>В течение 30 мин после вакцинации просим Вас оставаться в медицинской организации для предупреждения возможных аллергических реакций</w:t>
      </w:r>
      <w:r>
        <w:t>.</w:t>
      </w:r>
    </w:p>
    <w:sectPr w:rsidR="00100776" w:rsidSect="00240C95">
      <w:type w:val="continuous"/>
      <w:pgSz w:w="11900" w:h="16840"/>
      <w:pgMar w:top="284" w:right="560" w:bottom="340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ABD" w:rsidRDefault="00DD6ABD">
      <w:r>
        <w:separator/>
      </w:r>
    </w:p>
  </w:endnote>
  <w:endnote w:type="continuationSeparator" w:id="1">
    <w:p w:rsidR="00DD6ABD" w:rsidRDefault="00DD6A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ABD" w:rsidRDefault="00DD6ABD"/>
  </w:footnote>
  <w:footnote w:type="continuationSeparator" w:id="1">
    <w:p w:rsidR="00DD6ABD" w:rsidRDefault="00DD6AB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53158"/>
    <w:multiLevelType w:val="multilevel"/>
    <w:tmpl w:val="613CBB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533A35"/>
    <w:multiLevelType w:val="multilevel"/>
    <w:tmpl w:val="743A38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00776"/>
    <w:rsid w:val="00100776"/>
    <w:rsid w:val="001056C7"/>
    <w:rsid w:val="00240C95"/>
    <w:rsid w:val="002B2660"/>
    <w:rsid w:val="00453F48"/>
    <w:rsid w:val="004B417F"/>
    <w:rsid w:val="004D5991"/>
    <w:rsid w:val="00630914"/>
    <w:rsid w:val="00942BCE"/>
    <w:rsid w:val="00A92DCD"/>
    <w:rsid w:val="00BC30AF"/>
    <w:rsid w:val="00CB555D"/>
    <w:rsid w:val="00DD6ABD"/>
    <w:rsid w:val="00F83618"/>
    <w:rsid w:val="00FD0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53F4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53F48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453F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Exact">
    <w:name w:val="Основной текст (2) Exact"/>
    <w:basedOn w:val="a0"/>
    <w:rsid w:val="00453F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link w:val="4"/>
    <w:rsid w:val="00453F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5Exact">
    <w:name w:val="Основной текст (5) Exact"/>
    <w:basedOn w:val="a0"/>
    <w:link w:val="5"/>
    <w:rsid w:val="00453F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Exact0">
    <w:name w:val="Основной текст (5) + Полужирный Exact"/>
    <w:basedOn w:val="5Exact"/>
    <w:rsid w:val="00453F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453F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sid w:val="00453F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32">
    <w:name w:val="Основной текст (3)"/>
    <w:basedOn w:val="3"/>
    <w:rsid w:val="00453F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453F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sid w:val="00453F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одпись к картинке"/>
    <w:basedOn w:val="a"/>
    <w:link w:val="Exact"/>
    <w:rsid w:val="00453F48"/>
    <w:pPr>
      <w:shd w:val="clear" w:color="auto" w:fill="FFFFFF"/>
      <w:spacing w:line="25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453F48"/>
    <w:pPr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">
    <w:name w:val="Основной текст (4)"/>
    <w:basedOn w:val="a"/>
    <w:link w:val="4Exact"/>
    <w:rsid w:val="00453F48"/>
    <w:pPr>
      <w:shd w:val="clear" w:color="auto" w:fill="FFFFFF"/>
      <w:spacing w:after="60" w:line="219" w:lineRule="exac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5">
    <w:name w:val="Основной текст (5)"/>
    <w:basedOn w:val="a"/>
    <w:link w:val="5Exact"/>
    <w:rsid w:val="00453F48"/>
    <w:pPr>
      <w:shd w:val="clear" w:color="auto" w:fill="FFFFFF"/>
      <w:spacing w:before="60" w:line="234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0">
    <w:name w:val="Основной текст (3)"/>
    <w:basedOn w:val="a"/>
    <w:link w:val="3"/>
    <w:rsid w:val="00453F48"/>
    <w:pPr>
      <w:shd w:val="clear" w:color="auto" w:fill="FFFFFF"/>
      <w:spacing w:after="300" w:line="250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rsid w:val="00453F48"/>
    <w:pPr>
      <w:shd w:val="clear" w:color="auto" w:fill="FFFFFF"/>
      <w:spacing w:before="78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No Spacing"/>
    <w:uiPriority w:val="1"/>
    <w:qFormat/>
    <w:rsid w:val="00FD001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Exact0">
    <w:name w:val="Основной текст (5) + Полужирный Exact"/>
    <w:basedOn w:val="5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5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after="60" w:line="219" w:lineRule="exac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before="60" w:line="234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250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78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No Spacing"/>
    <w:uiPriority w:val="1"/>
    <w:qFormat/>
    <w:rsid w:val="00FD001F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sisadmin1</dc:creator>
  <cp:lastModifiedBy>Gigabyte</cp:lastModifiedBy>
  <cp:revision>3</cp:revision>
  <dcterms:created xsi:type="dcterms:W3CDTF">2021-01-27T06:10:00Z</dcterms:created>
  <dcterms:modified xsi:type="dcterms:W3CDTF">2021-01-27T06:31:00Z</dcterms:modified>
</cp:coreProperties>
</file>